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4" w:type="dxa"/>
        <w:tblInd w:w="-45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2F28CC" w:rsidRPr="00AD258C" w14:paraId="36D2D3AB" w14:textId="77777777" w:rsidTr="00C546B3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54C8CFA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2F28CC" w:rsidRPr="00AD258C" w14:paraId="01B54063" w14:textId="77777777" w:rsidTr="00C546B3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510F221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4C9B6D19" w14:textId="0CAB1933" w:rsidR="002F28CC" w:rsidRPr="00664B38" w:rsidRDefault="0073672D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03.03.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</w:t>
            </w:r>
          </w:p>
        </w:tc>
      </w:tr>
      <w:tr w:rsidR="002F28CC" w:rsidRPr="00AD258C" w14:paraId="1FC42359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2173C373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711DD012" w14:textId="60D99635" w:rsidR="002F28CC" w:rsidRPr="00664B38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DB730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E91CB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="0073672D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  <w:tr w:rsidR="002F28CC" w:rsidRPr="00AD258C" w14:paraId="4DD9B45A" w14:textId="77777777" w:rsidTr="008A5B9A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28CDAE2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91241915"/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bottom"/>
          </w:tcPr>
          <w:p w14:paraId="30B5E9DE" w14:textId="554097B4" w:rsidR="002F28CC" w:rsidRPr="00CB2165" w:rsidRDefault="0073672D" w:rsidP="008A5B9A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3672D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MESKEN VE TARIMSAL SULAMA ABONE GRUPLARINA YAPILAN ELEKTRİK TESLİMLERİNDE KDV ORANI %8’E İNDİRİLDİ.</w:t>
            </w:r>
          </w:p>
        </w:tc>
      </w:tr>
      <w:bookmarkEnd w:id="0"/>
    </w:tbl>
    <w:p w14:paraId="45AD793C" w14:textId="2B10C093" w:rsidR="00E91CBC" w:rsidRDefault="00E91CBC" w:rsidP="00F06969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261D9361" w14:textId="0479A37F" w:rsidR="004E41F2" w:rsidRPr="0073672D" w:rsidRDefault="0073672D" w:rsidP="0073672D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3672D">
        <w:rPr>
          <w:rFonts w:asciiTheme="majorHAnsi" w:hAnsiTheme="majorHAnsi" w:cstheme="majorHAnsi"/>
          <w:b/>
          <w:bCs/>
          <w:sz w:val="22"/>
          <w:szCs w:val="22"/>
        </w:rPr>
        <w:t>MESKEN VE TARIMSAL SULAMA ABONE GRUPLARINA</w:t>
      </w:r>
      <w:r w:rsidRPr="0073672D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73672D">
        <w:rPr>
          <w:rFonts w:asciiTheme="majorHAnsi" w:hAnsiTheme="majorHAnsi" w:cstheme="majorHAnsi"/>
          <w:b/>
          <w:bCs/>
          <w:sz w:val="22"/>
          <w:szCs w:val="22"/>
        </w:rPr>
        <w:t>YAPILAN ELEKTRİK TESLİMLERİNDE</w:t>
      </w:r>
      <w:r w:rsidRPr="0073672D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73672D">
        <w:rPr>
          <w:rFonts w:asciiTheme="majorHAnsi" w:hAnsiTheme="majorHAnsi" w:cstheme="majorHAnsi"/>
          <w:b/>
          <w:bCs/>
          <w:sz w:val="22"/>
          <w:szCs w:val="22"/>
        </w:rPr>
        <w:t>KDV ORANI %8’E İNDİRİLDİ</w:t>
      </w:r>
      <w:r w:rsidRPr="0073672D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59990CC1" w14:textId="5F8B26AC" w:rsidR="0073672D" w:rsidRDefault="0073672D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</w:p>
    <w:p w14:paraId="78577729" w14:textId="088A74D4" w:rsidR="0073672D" w:rsidRDefault="0073672D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>
        <w:t>Katma Değer Vergisi Kanunu’nun 28’inci maddesinde, katma değer vergisi oranının vergiye tabi her bir işlem için %10 olduğu, Bakanlar Kurulunun bu oranı, dört katına kadar artırmaya, %1'e kadar indirmeye, bu oranlar dâhilinde muhtelif mal ve hizmetler ile bazı malların perakende safhası için farklı vergi oranları tespit etmeye yetkili olduğu belirtilmiştir.</w:t>
      </w:r>
    </w:p>
    <w:p w14:paraId="224F4224" w14:textId="55A93326" w:rsidR="0073672D" w:rsidRDefault="0073672D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</w:p>
    <w:p w14:paraId="571C0B00" w14:textId="518C9A78" w:rsidR="0073672D" w:rsidRDefault="0073672D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>
        <w:t>Bu kapsamda katma değer vergisi oranları, değişik tarihlerde çıkarılan Bakanlar Kurulu/Cumhurbaşkanı Kararları ile farklı mal teslimleri ile hizmet ifaları için farklı oranlarda uygulanmıştır.</w:t>
      </w:r>
    </w:p>
    <w:p w14:paraId="26AFD094" w14:textId="41E18C24" w:rsidR="0073672D" w:rsidRDefault="0073672D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</w:p>
    <w:p w14:paraId="04CA1AC5" w14:textId="44857429" w:rsidR="0073672D" w:rsidRDefault="0073672D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>
        <w:t xml:space="preserve">Son olarak 30/12/2007 tarihli ve 26742 sayılı </w:t>
      </w:r>
      <w:proofErr w:type="gramStart"/>
      <w:r>
        <w:t>Resmi</w:t>
      </w:r>
      <w:proofErr w:type="gramEnd"/>
      <w:r>
        <w:t xml:space="preserve"> Gazetede yayımlanan 2007/13033 sayılı BKK ile mal ve hizmetlere uygulanacak katma değer vergisi oranlarının tespitine ilişkin daha önceki bütün kararnameler yürürlükten kaldırılarak, KDV oranları için temel bir düzenleme yapılmıştır.</w:t>
      </w:r>
    </w:p>
    <w:p w14:paraId="1E2B5A9B" w14:textId="003FB9CA" w:rsidR="0073672D" w:rsidRDefault="0073672D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</w:p>
    <w:p w14:paraId="32F96453" w14:textId="185C4DD1" w:rsidR="0073672D" w:rsidRPr="00734266" w:rsidRDefault="0073672D" w:rsidP="0073672D">
      <w:pPr>
        <w:tabs>
          <w:tab w:val="left" w:pos="2604"/>
          <w:tab w:val="left" w:pos="2970"/>
        </w:tabs>
        <w:spacing w:line="330" w:lineRule="atLeast"/>
        <w:textAlignment w:val="baseline"/>
      </w:pPr>
      <w:r w:rsidRPr="00734266">
        <w:t>Bu düzenlemede, mal ve hizmetlere halen uygulanmakta olan üçlü oran sistemi ve oranlar</w:t>
      </w:r>
      <w:r w:rsidR="00734266" w:rsidRPr="00734266">
        <w:t xml:space="preserve"> </w:t>
      </w:r>
      <w:r w:rsidRPr="00734266">
        <w:t>aynen korunarak mal teslimleri ile hizmet ifalarına uygulanacak katma değer vergisi oranları,</w:t>
      </w:r>
    </w:p>
    <w:p w14:paraId="248A80EC" w14:textId="77777777" w:rsidR="0073672D" w:rsidRPr="00734266" w:rsidRDefault="0073672D" w:rsidP="0073672D">
      <w:pPr>
        <w:tabs>
          <w:tab w:val="left" w:pos="2604"/>
          <w:tab w:val="left" w:pos="2970"/>
        </w:tabs>
        <w:spacing w:line="330" w:lineRule="atLeast"/>
        <w:textAlignment w:val="baseline"/>
      </w:pPr>
      <w:r w:rsidRPr="00734266">
        <w:t>a) Ekli listelerde yer alanlar hariç olmak üzere, vergiye tabi işlemler için, %18</w:t>
      </w:r>
    </w:p>
    <w:p w14:paraId="70809D1F" w14:textId="77777777" w:rsidR="0073672D" w:rsidRPr="00734266" w:rsidRDefault="0073672D" w:rsidP="0073672D">
      <w:pPr>
        <w:tabs>
          <w:tab w:val="left" w:pos="2604"/>
          <w:tab w:val="left" w:pos="2970"/>
        </w:tabs>
        <w:spacing w:line="330" w:lineRule="atLeast"/>
        <w:textAlignment w:val="baseline"/>
      </w:pPr>
      <w:r w:rsidRPr="00734266">
        <w:t>b) Ekli (I) sayılı listede yer alan teslim ve hizmetler için, %1</w:t>
      </w:r>
    </w:p>
    <w:p w14:paraId="27C726D1" w14:textId="1118A1BB" w:rsidR="0073672D" w:rsidRPr="00734266" w:rsidRDefault="0073672D" w:rsidP="0073672D">
      <w:pPr>
        <w:tabs>
          <w:tab w:val="left" w:pos="2604"/>
          <w:tab w:val="left" w:pos="2970"/>
        </w:tabs>
        <w:spacing w:line="330" w:lineRule="atLeast"/>
        <w:textAlignment w:val="baseline"/>
      </w:pPr>
      <w:r w:rsidRPr="00734266">
        <w:t>c) Ekli (II) sayılı listede yer alan teslim ve hizmetler için, %8</w:t>
      </w:r>
    </w:p>
    <w:p w14:paraId="235C2746" w14:textId="215B7502" w:rsidR="0073672D" w:rsidRPr="00734266" w:rsidRDefault="0073672D" w:rsidP="009E76F9">
      <w:pPr>
        <w:tabs>
          <w:tab w:val="left" w:pos="2604"/>
          <w:tab w:val="left" w:pos="2970"/>
        </w:tabs>
        <w:spacing w:line="330" w:lineRule="atLeast"/>
        <w:textAlignment w:val="baseline"/>
      </w:pPr>
    </w:p>
    <w:p w14:paraId="0EEBC4FF" w14:textId="77777777" w:rsidR="00734266" w:rsidRDefault="00734266" w:rsidP="009E76F9">
      <w:pPr>
        <w:tabs>
          <w:tab w:val="left" w:pos="2604"/>
          <w:tab w:val="left" w:pos="2970"/>
        </w:tabs>
        <w:spacing w:line="330" w:lineRule="atLeast"/>
        <w:textAlignment w:val="baseline"/>
      </w:pPr>
      <w:proofErr w:type="gramStart"/>
      <w:r>
        <w:t>olarak</w:t>
      </w:r>
      <w:proofErr w:type="gramEnd"/>
      <w:r>
        <w:t xml:space="preserve"> tespit edilmiştir. Söz konusu Karar ekinde yer alan vergi oranlarında, daha sonra muhtelif tarihlerde değişiklikler yapılmıştır. </w:t>
      </w:r>
    </w:p>
    <w:p w14:paraId="10A0F33E" w14:textId="77777777" w:rsidR="00734266" w:rsidRDefault="00734266" w:rsidP="009E76F9">
      <w:pPr>
        <w:tabs>
          <w:tab w:val="left" w:pos="2604"/>
          <w:tab w:val="left" w:pos="2970"/>
        </w:tabs>
        <w:spacing w:line="330" w:lineRule="atLeast"/>
        <w:textAlignment w:val="baseline"/>
      </w:pPr>
    </w:p>
    <w:p w14:paraId="6416A796" w14:textId="77777777" w:rsidR="00734266" w:rsidRPr="00734266" w:rsidRDefault="00734266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734266">
        <w:rPr>
          <w:b/>
          <w:bCs/>
        </w:rPr>
        <w:t xml:space="preserve">Bu kapsamda 1 Mart 2022 tarihli ve 31765 sayılı </w:t>
      </w:r>
      <w:proofErr w:type="gramStart"/>
      <w:r w:rsidRPr="00734266">
        <w:rPr>
          <w:b/>
          <w:bCs/>
        </w:rPr>
        <w:t>Resmi</w:t>
      </w:r>
      <w:proofErr w:type="gramEnd"/>
      <w:r w:rsidRPr="00734266">
        <w:rPr>
          <w:b/>
          <w:bCs/>
        </w:rPr>
        <w:t xml:space="preserve"> Gazetede yayımlanan 5249 sayılı Cumhurbaşkanı Kararı ile II sayılı listeye 34’üncü sıra olarak “mesken ve tarımsal sulama abone gruplarına yapılan elektrik teslimleri” eklenmiştir. </w:t>
      </w:r>
    </w:p>
    <w:p w14:paraId="1DE2ACE6" w14:textId="77777777" w:rsidR="00734266" w:rsidRPr="00734266" w:rsidRDefault="00734266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</w:p>
    <w:p w14:paraId="4CA499A1" w14:textId="54280207" w:rsidR="0073672D" w:rsidRPr="00734266" w:rsidRDefault="00734266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734266">
        <w:rPr>
          <w:b/>
          <w:bCs/>
        </w:rPr>
        <w:lastRenderedPageBreak/>
        <w:t>Karar, 1 Mart 2022 tarihinden itibaren tahakkuk ettirilen bedellere uygulanmak üzere yürürlüğe girmiştir.</w:t>
      </w:r>
    </w:p>
    <w:p w14:paraId="1D5178A0" w14:textId="77777777" w:rsidR="0073672D" w:rsidRDefault="0073672D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</w:p>
    <w:p w14:paraId="661A90E7" w14:textId="25075A3D" w:rsidR="009E76F9" w:rsidRDefault="009E76F9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05394D">
        <w:rPr>
          <w:b/>
          <w:bCs/>
        </w:rPr>
        <w:t>Bilgilerinize sunulur.</w:t>
      </w:r>
      <w:r>
        <w:rPr>
          <w:b/>
          <w:bCs/>
        </w:rPr>
        <w:tab/>
      </w:r>
    </w:p>
    <w:p w14:paraId="5B80ACE9" w14:textId="77777777" w:rsidR="0073672D" w:rsidRDefault="009E76F9" w:rsidP="0073672D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  <w:r w:rsidRPr="0005394D">
        <w:rPr>
          <w:b/>
          <w:bCs/>
        </w:rPr>
        <w:t>S</w:t>
      </w:r>
      <w:r w:rsidRPr="009D4954">
        <w:rPr>
          <w:b/>
          <w:bCs/>
        </w:rPr>
        <w:t>ayg</w:t>
      </w:r>
      <w:r w:rsidR="0073672D">
        <w:rPr>
          <w:b/>
          <w:bCs/>
        </w:rPr>
        <w:t>ılarımızla…</w:t>
      </w:r>
    </w:p>
    <w:p w14:paraId="3CE82E7B" w14:textId="77777777" w:rsidR="0073672D" w:rsidRDefault="0073672D" w:rsidP="0073672D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</w:p>
    <w:p w14:paraId="25345199" w14:textId="77777777" w:rsidR="0073672D" w:rsidRDefault="0073672D" w:rsidP="0073672D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</w:p>
    <w:p w14:paraId="0B19A9D3" w14:textId="77777777" w:rsidR="0073672D" w:rsidRDefault="0073672D" w:rsidP="0073672D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</w:p>
    <w:p w14:paraId="756E98A9" w14:textId="77777777" w:rsidR="0073672D" w:rsidRDefault="0073672D" w:rsidP="0073672D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</w:p>
    <w:sectPr w:rsidR="0073672D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13667" w14:textId="77777777" w:rsidR="00436EB6" w:rsidRDefault="00436EB6" w:rsidP="006A7CD4">
      <w:r>
        <w:separator/>
      </w:r>
    </w:p>
  </w:endnote>
  <w:endnote w:type="continuationSeparator" w:id="0">
    <w:p w14:paraId="069CF3A6" w14:textId="77777777" w:rsidR="00436EB6" w:rsidRDefault="00436EB6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</w:t>
    </w:r>
    <w:proofErr w:type="spellStart"/>
    <w:r>
      <w:rPr>
        <w:rFonts w:ascii="Calibri" w:hAnsi="Calibri"/>
        <w:color w:val="2E74B5"/>
        <w:sz w:val="22"/>
        <w:szCs w:val="22"/>
      </w:rPr>
      <w:t>Çobançeşme</w:t>
    </w:r>
    <w:proofErr w:type="spellEnd"/>
    <w:r>
      <w:rPr>
        <w:rFonts w:ascii="Calibri" w:hAnsi="Calibri"/>
        <w:color w:val="2E74B5"/>
        <w:sz w:val="22"/>
        <w:szCs w:val="22"/>
      </w:rPr>
      <w:t xml:space="preserve"> E-5 </w:t>
    </w:r>
    <w:proofErr w:type="spellStart"/>
    <w:r>
      <w:rPr>
        <w:rFonts w:ascii="Calibri" w:hAnsi="Calibri"/>
        <w:color w:val="2E74B5"/>
        <w:sz w:val="22"/>
        <w:szCs w:val="22"/>
      </w:rPr>
      <w:t>Yanyol</w:t>
    </w:r>
    <w:proofErr w:type="spellEnd"/>
    <w:r>
      <w:rPr>
        <w:rFonts w:ascii="Calibri" w:hAnsi="Calibri"/>
        <w:color w:val="2E74B5"/>
        <w:sz w:val="22"/>
        <w:szCs w:val="22"/>
      </w:rPr>
      <w:t xml:space="preserve">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2417A" w14:textId="77777777" w:rsidR="00436EB6" w:rsidRDefault="00436EB6" w:rsidP="006A7CD4">
      <w:r>
        <w:separator/>
      </w:r>
    </w:p>
  </w:footnote>
  <w:footnote w:type="continuationSeparator" w:id="0">
    <w:p w14:paraId="3C658820" w14:textId="77777777" w:rsidR="00436EB6" w:rsidRDefault="00436EB6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19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3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>
    <w:abstractNumId w:val="25"/>
  </w:num>
  <w:num w:numId="2">
    <w:abstractNumId w:val="13"/>
  </w:num>
  <w:num w:numId="3">
    <w:abstractNumId w:val="7"/>
  </w:num>
  <w:num w:numId="4">
    <w:abstractNumId w:val="8"/>
  </w:num>
  <w:num w:numId="5">
    <w:abstractNumId w:val="12"/>
  </w:num>
  <w:num w:numId="6">
    <w:abstractNumId w:val="20"/>
  </w:num>
  <w:num w:numId="7">
    <w:abstractNumId w:val="17"/>
  </w:num>
  <w:num w:numId="8">
    <w:abstractNumId w:val="11"/>
  </w:num>
  <w:num w:numId="9">
    <w:abstractNumId w:val="3"/>
  </w:num>
  <w:num w:numId="10">
    <w:abstractNumId w:val="27"/>
  </w:num>
  <w:num w:numId="11">
    <w:abstractNumId w:val="9"/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0"/>
  </w:num>
  <w:num w:numId="15">
    <w:abstractNumId w:val="26"/>
  </w:num>
  <w:num w:numId="16">
    <w:abstractNumId w:val="6"/>
  </w:num>
  <w:num w:numId="17">
    <w:abstractNumId w:val="4"/>
  </w:num>
  <w:num w:numId="18">
    <w:abstractNumId w:val="16"/>
  </w:num>
  <w:num w:numId="19">
    <w:abstractNumId w:val="28"/>
  </w:num>
  <w:num w:numId="20">
    <w:abstractNumId w:val="5"/>
  </w:num>
  <w:num w:numId="21">
    <w:abstractNumId w:val="21"/>
  </w:num>
  <w:num w:numId="22">
    <w:abstractNumId w:val="15"/>
  </w:num>
  <w:num w:numId="23">
    <w:abstractNumId w:val="0"/>
  </w:num>
  <w:num w:numId="24">
    <w:abstractNumId w:val="33"/>
  </w:num>
  <w:num w:numId="25">
    <w:abstractNumId w:val="18"/>
  </w:num>
  <w:num w:numId="26">
    <w:abstractNumId w:val="34"/>
  </w:num>
  <w:num w:numId="27">
    <w:abstractNumId w:val="14"/>
  </w:num>
  <w:num w:numId="28">
    <w:abstractNumId w:val="12"/>
    <w:lvlOverride w:ilvl="0">
      <w:startOverride w:val="1"/>
    </w:lvlOverride>
  </w:num>
  <w:num w:numId="29">
    <w:abstractNumId w:val="22"/>
  </w:num>
  <w:num w:numId="30">
    <w:abstractNumId w:val="31"/>
  </w:num>
  <w:num w:numId="31">
    <w:abstractNumId w:val="2"/>
  </w:num>
  <w:num w:numId="32">
    <w:abstractNumId w:val="24"/>
  </w:num>
  <w:num w:numId="33">
    <w:abstractNumId w:val="23"/>
  </w:num>
  <w:num w:numId="34">
    <w:abstractNumId w:val="29"/>
  </w:num>
  <w:num w:numId="35">
    <w:abstractNumId w:val="32"/>
  </w:num>
  <w:num w:numId="36">
    <w:abstractNumId w:val="19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4F5F"/>
    <w:rsid w:val="00005C43"/>
    <w:rsid w:val="000100BD"/>
    <w:rsid w:val="000116E4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31447"/>
    <w:rsid w:val="00035A96"/>
    <w:rsid w:val="000373A3"/>
    <w:rsid w:val="000424F5"/>
    <w:rsid w:val="0004599B"/>
    <w:rsid w:val="000575C9"/>
    <w:rsid w:val="00064834"/>
    <w:rsid w:val="00067483"/>
    <w:rsid w:val="00081FDE"/>
    <w:rsid w:val="000830A5"/>
    <w:rsid w:val="00087B4F"/>
    <w:rsid w:val="000931EE"/>
    <w:rsid w:val="000A113D"/>
    <w:rsid w:val="000B2DC3"/>
    <w:rsid w:val="000B60CD"/>
    <w:rsid w:val="000B6587"/>
    <w:rsid w:val="000C01EF"/>
    <w:rsid w:val="000D5CCA"/>
    <w:rsid w:val="000D6E15"/>
    <w:rsid w:val="000E1D2D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E41"/>
    <w:rsid w:val="0015379B"/>
    <w:rsid w:val="00156F72"/>
    <w:rsid w:val="00166AD0"/>
    <w:rsid w:val="00170933"/>
    <w:rsid w:val="00173778"/>
    <w:rsid w:val="001811B2"/>
    <w:rsid w:val="0018138F"/>
    <w:rsid w:val="00182C0C"/>
    <w:rsid w:val="00187380"/>
    <w:rsid w:val="00192085"/>
    <w:rsid w:val="001943B9"/>
    <w:rsid w:val="001960D3"/>
    <w:rsid w:val="00196BC3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C71BF"/>
    <w:rsid w:val="001F0455"/>
    <w:rsid w:val="001F4804"/>
    <w:rsid w:val="00203248"/>
    <w:rsid w:val="00203F69"/>
    <w:rsid w:val="0020521B"/>
    <w:rsid w:val="002052DD"/>
    <w:rsid w:val="00206C40"/>
    <w:rsid w:val="0021106B"/>
    <w:rsid w:val="00212F4A"/>
    <w:rsid w:val="00220E43"/>
    <w:rsid w:val="002253D5"/>
    <w:rsid w:val="00226B84"/>
    <w:rsid w:val="0023510B"/>
    <w:rsid w:val="00235408"/>
    <w:rsid w:val="00243955"/>
    <w:rsid w:val="0024617D"/>
    <w:rsid w:val="002516D6"/>
    <w:rsid w:val="00263B88"/>
    <w:rsid w:val="00267C8C"/>
    <w:rsid w:val="002730EB"/>
    <w:rsid w:val="00281B43"/>
    <w:rsid w:val="00281DEA"/>
    <w:rsid w:val="00284332"/>
    <w:rsid w:val="002846D7"/>
    <w:rsid w:val="002856ED"/>
    <w:rsid w:val="0028601A"/>
    <w:rsid w:val="002871E6"/>
    <w:rsid w:val="00287FFC"/>
    <w:rsid w:val="00294181"/>
    <w:rsid w:val="002B4046"/>
    <w:rsid w:val="002B6879"/>
    <w:rsid w:val="002B7A79"/>
    <w:rsid w:val="002C3CDE"/>
    <w:rsid w:val="002C418E"/>
    <w:rsid w:val="002C5363"/>
    <w:rsid w:val="002D11B2"/>
    <w:rsid w:val="002D123B"/>
    <w:rsid w:val="002E13A9"/>
    <w:rsid w:val="002E4A99"/>
    <w:rsid w:val="002E5B32"/>
    <w:rsid w:val="002F0233"/>
    <w:rsid w:val="002F0991"/>
    <w:rsid w:val="002F28CC"/>
    <w:rsid w:val="002F3031"/>
    <w:rsid w:val="002F73EC"/>
    <w:rsid w:val="00301772"/>
    <w:rsid w:val="003021B7"/>
    <w:rsid w:val="003023BE"/>
    <w:rsid w:val="00305A2E"/>
    <w:rsid w:val="00310918"/>
    <w:rsid w:val="00310931"/>
    <w:rsid w:val="00312E70"/>
    <w:rsid w:val="00313EDA"/>
    <w:rsid w:val="00316ACB"/>
    <w:rsid w:val="003207CA"/>
    <w:rsid w:val="00321AF2"/>
    <w:rsid w:val="00324D59"/>
    <w:rsid w:val="00340B9C"/>
    <w:rsid w:val="0034417F"/>
    <w:rsid w:val="00350C8A"/>
    <w:rsid w:val="00352BEA"/>
    <w:rsid w:val="00353E77"/>
    <w:rsid w:val="003567D4"/>
    <w:rsid w:val="00356BE8"/>
    <w:rsid w:val="00361335"/>
    <w:rsid w:val="00366978"/>
    <w:rsid w:val="0036786C"/>
    <w:rsid w:val="00373527"/>
    <w:rsid w:val="00376B57"/>
    <w:rsid w:val="003813AE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C2F42"/>
    <w:rsid w:val="003D0082"/>
    <w:rsid w:val="003D3471"/>
    <w:rsid w:val="003D3715"/>
    <w:rsid w:val="003D6F83"/>
    <w:rsid w:val="003D7E0B"/>
    <w:rsid w:val="003E46B5"/>
    <w:rsid w:val="003E78B9"/>
    <w:rsid w:val="003F37EF"/>
    <w:rsid w:val="00400178"/>
    <w:rsid w:val="00401129"/>
    <w:rsid w:val="0040189A"/>
    <w:rsid w:val="004108B9"/>
    <w:rsid w:val="00410F56"/>
    <w:rsid w:val="004158C4"/>
    <w:rsid w:val="004202A4"/>
    <w:rsid w:val="00421040"/>
    <w:rsid w:val="00421873"/>
    <w:rsid w:val="00422AFD"/>
    <w:rsid w:val="004244A0"/>
    <w:rsid w:val="00431A93"/>
    <w:rsid w:val="00432A87"/>
    <w:rsid w:val="004366C2"/>
    <w:rsid w:val="00436EB6"/>
    <w:rsid w:val="004377C2"/>
    <w:rsid w:val="004426FF"/>
    <w:rsid w:val="00445FFE"/>
    <w:rsid w:val="00446FF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726EC"/>
    <w:rsid w:val="00481F80"/>
    <w:rsid w:val="00485319"/>
    <w:rsid w:val="004859DB"/>
    <w:rsid w:val="0048663B"/>
    <w:rsid w:val="00487210"/>
    <w:rsid w:val="0049075C"/>
    <w:rsid w:val="00490A82"/>
    <w:rsid w:val="00491291"/>
    <w:rsid w:val="00491599"/>
    <w:rsid w:val="004A4479"/>
    <w:rsid w:val="004A46D0"/>
    <w:rsid w:val="004A61F6"/>
    <w:rsid w:val="004A7AAF"/>
    <w:rsid w:val="004B2586"/>
    <w:rsid w:val="004C15C7"/>
    <w:rsid w:val="004C6706"/>
    <w:rsid w:val="004C7A0A"/>
    <w:rsid w:val="004D7AE2"/>
    <w:rsid w:val="004E23ED"/>
    <w:rsid w:val="004E28E7"/>
    <w:rsid w:val="004E3AD9"/>
    <w:rsid w:val="004E41F2"/>
    <w:rsid w:val="004E6310"/>
    <w:rsid w:val="004F06EF"/>
    <w:rsid w:val="004F5094"/>
    <w:rsid w:val="0050371D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5002"/>
    <w:rsid w:val="00547343"/>
    <w:rsid w:val="005508F5"/>
    <w:rsid w:val="0055193F"/>
    <w:rsid w:val="00552198"/>
    <w:rsid w:val="005550D1"/>
    <w:rsid w:val="00555FCC"/>
    <w:rsid w:val="00556F76"/>
    <w:rsid w:val="00560F2E"/>
    <w:rsid w:val="00564C02"/>
    <w:rsid w:val="00570B49"/>
    <w:rsid w:val="005721DD"/>
    <w:rsid w:val="005764B7"/>
    <w:rsid w:val="00583974"/>
    <w:rsid w:val="00594B0C"/>
    <w:rsid w:val="005A09B5"/>
    <w:rsid w:val="005A16E1"/>
    <w:rsid w:val="005A280E"/>
    <w:rsid w:val="005A3411"/>
    <w:rsid w:val="005A34B7"/>
    <w:rsid w:val="005B606E"/>
    <w:rsid w:val="005C14AA"/>
    <w:rsid w:val="005C1C42"/>
    <w:rsid w:val="005C2D8D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27560"/>
    <w:rsid w:val="0063740C"/>
    <w:rsid w:val="006402D2"/>
    <w:rsid w:val="006549A7"/>
    <w:rsid w:val="00655E5F"/>
    <w:rsid w:val="00656CBA"/>
    <w:rsid w:val="00664B38"/>
    <w:rsid w:val="00665E86"/>
    <w:rsid w:val="00667784"/>
    <w:rsid w:val="00667D57"/>
    <w:rsid w:val="00675DA5"/>
    <w:rsid w:val="00683742"/>
    <w:rsid w:val="00686229"/>
    <w:rsid w:val="0068631C"/>
    <w:rsid w:val="006978FB"/>
    <w:rsid w:val="006A173D"/>
    <w:rsid w:val="006A4848"/>
    <w:rsid w:val="006A7CD4"/>
    <w:rsid w:val="006A7EF7"/>
    <w:rsid w:val="006B0191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2F9B"/>
    <w:rsid w:val="00733BDC"/>
    <w:rsid w:val="00734266"/>
    <w:rsid w:val="00735124"/>
    <w:rsid w:val="0073672D"/>
    <w:rsid w:val="0073703D"/>
    <w:rsid w:val="00744D6E"/>
    <w:rsid w:val="007573E8"/>
    <w:rsid w:val="007634B7"/>
    <w:rsid w:val="007636B5"/>
    <w:rsid w:val="007637D7"/>
    <w:rsid w:val="00764D77"/>
    <w:rsid w:val="007743F9"/>
    <w:rsid w:val="007772C8"/>
    <w:rsid w:val="007812E4"/>
    <w:rsid w:val="00784DC1"/>
    <w:rsid w:val="007852FA"/>
    <w:rsid w:val="0078631A"/>
    <w:rsid w:val="007A06E5"/>
    <w:rsid w:val="007A2606"/>
    <w:rsid w:val="007A4DD8"/>
    <w:rsid w:val="007A70C7"/>
    <w:rsid w:val="007B11A6"/>
    <w:rsid w:val="007C3E2C"/>
    <w:rsid w:val="007D7BE1"/>
    <w:rsid w:val="007E092B"/>
    <w:rsid w:val="007E42B9"/>
    <w:rsid w:val="007F0D2E"/>
    <w:rsid w:val="00801AD8"/>
    <w:rsid w:val="0080405C"/>
    <w:rsid w:val="00813FA5"/>
    <w:rsid w:val="008213D9"/>
    <w:rsid w:val="008252C0"/>
    <w:rsid w:val="0083315A"/>
    <w:rsid w:val="0085274F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2C9F"/>
    <w:rsid w:val="008A5B9A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E19"/>
    <w:rsid w:val="008D46C6"/>
    <w:rsid w:val="008D5EE1"/>
    <w:rsid w:val="008E38C3"/>
    <w:rsid w:val="008E4032"/>
    <w:rsid w:val="008E60F3"/>
    <w:rsid w:val="008F4762"/>
    <w:rsid w:val="00906F72"/>
    <w:rsid w:val="009206A3"/>
    <w:rsid w:val="009252EA"/>
    <w:rsid w:val="00925CFC"/>
    <w:rsid w:val="00937A33"/>
    <w:rsid w:val="00943666"/>
    <w:rsid w:val="009470D6"/>
    <w:rsid w:val="00954151"/>
    <w:rsid w:val="0095503D"/>
    <w:rsid w:val="0096158D"/>
    <w:rsid w:val="00962B48"/>
    <w:rsid w:val="00970D6F"/>
    <w:rsid w:val="00974222"/>
    <w:rsid w:val="009759D3"/>
    <w:rsid w:val="00976AD3"/>
    <w:rsid w:val="00980CD3"/>
    <w:rsid w:val="00983B75"/>
    <w:rsid w:val="00992109"/>
    <w:rsid w:val="00993F54"/>
    <w:rsid w:val="00997197"/>
    <w:rsid w:val="009A2250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34AC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33E8"/>
    <w:rsid w:val="00A10C5A"/>
    <w:rsid w:val="00A11FA5"/>
    <w:rsid w:val="00A1450F"/>
    <w:rsid w:val="00A1543B"/>
    <w:rsid w:val="00A15CF8"/>
    <w:rsid w:val="00A23ADA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470A9"/>
    <w:rsid w:val="00A51DA4"/>
    <w:rsid w:val="00A53107"/>
    <w:rsid w:val="00A5323C"/>
    <w:rsid w:val="00A62DAA"/>
    <w:rsid w:val="00A71DCF"/>
    <w:rsid w:val="00A728F0"/>
    <w:rsid w:val="00A81213"/>
    <w:rsid w:val="00A82EF7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C26E9"/>
    <w:rsid w:val="00AC7163"/>
    <w:rsid w:val="00AD639B"/>
    <w:rsid w:val="00AD7B68"/>
    <w:rsid w:val="00AE1413"/>
    <w:rsid w:val="00AF1AE9"/>
    <w:rsid w:val="00AF494F"/>
    <w:rsid w:val="00AF7EDB"/>
    <w:rsid w:val="00B0226D"/>
    <w:rsid w:val="00B0243D"/>
    <w:rsid w:val="00B12995"/>
    <w:rsid w:val="00B13907"/>
    <w:rsid w:val="00B14198"/>
    <w:rsid w:val="00B17D1F"/>
    <w:rsid w:val="00B2052B"/>
    <w:rsid w:val="00B23C0D"/>
    <w:rsid w:val="00B2752F"/>
    <w:rsid w:val="00B300C6"/>
    <w:rsid w:val="00B33A71"/>
    <w:rsid w:val="00B370B1"/>
    <w:rsid w:val="00B443A3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62CB"/>
    <w:rsid w:val="00B9098C"/>
    <w:rsid w:val="00B9462C"/>
    <w:rsid w:val="00B96C70"/>
    <w:rsid w:val="00BA072F"/>
    <w:rsid w:val="00BA19DD"/>
    <w:rsid w:val="00BA5284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C1C2B"/>
    <w:rsid w:val="00BD0184"/>
    <w:rsid w:val="00BD3A9C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C015FB"/>
    <w:rsid w:val="00C0258D"/>
    <w:rsid w:val="00C02A9D"/>
    <w:rsid w:val="00C040AD"/>
    <w:rsid w:val="00C052BA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160"/>
    <w:rsid w:val="00C52CC0"/>
    <w:rsid w:val="00C567CC"/>
    <w:rsid w:val="00C617EC"/>
    <w:rsid w:val="00C64151"/>
    <w:rsid w:val="00C71259"/>
    <w:rsid w:val="00C7263B"/>
    <w:rsid w:val="00C76B51"/>
    <w:rsid w:val="00C826CB"/>
    <w:rsid w:val="00C90896"/>
    <w:rsid w:val="00CA10B7"/>
    <w:rsid w:val="00CA2AB0"/>
    <w:rsid w:val="00CA43CD"/>
    <w:rsid w:val="00CB1DF3"/>
    <w:rsid w:val="00CB2165"/>
    <w:rsid w:val="00CB2DF3"/>
    <w:rsid w:val="00CB5F3F"/>
    <w:rsid w:val="00CB62EA"/>
    <w:rsid w:val="00CB7AF7"/>
    <w:rsid w:val="00CC2119"/>
    <w:rsid w:val="00CC222B"/>
    <w:rsid w:val="00CC2C37"/>
    <w:rsid w:val="00CC4DBC"/>
    <w:rsid w:val="00CD201A"/>
    <w:rsid w:val="00CD4DE7"/>
    <w:rsid w:val="00CD5E87"/>
    <w:rsid w:val="00CD6A2A"/>
    <w:rsid w:val="00CE3F0E"/>
    <w:rsid w:val="00CF085C"/>
    <w:rsid w:val="00CF2260"/>
    <w:rsid w:val="00CF5EA0"/>
    <w:rsid w:val="00CF68F8"/>
    <w:rsid w:val="00CF69CC"/>
    <w:rsid w:val="00CF7212"/>
    <w:rsid w:val="00D01D21"/>
    <w:rsid w:val="00D07346"/>
    <w:rsid w:val="00D11341"/>
    <w:rsid w:val="00D1260D"/>
    <w:rsid w:val="00D17C53"/>
    <w:rsid w:val="00D17E30"/>
    <w:rsid w:val="00D20A46"/>
    <w:rsid w:val="00D217EE"/>
    <w:rsid w:val="00D318C2"/>
    <w:rsid w:val="00D34AF0"/>
    <w:rsid w:val="00D361BD"/>
    <w:rsid w:val="00D3798A"/>
    <w:rsid w:val="00D456CA"/>
    <w:rsid w:val="00D46688"/>
    <w:rsid w:val="00D53B10"/>
    <w:rsid w:val="00D6079A"/>
    <w:rsid w:val="00D62DF9"/>
    <w:rsid w:val="00D63336"/>
    <w:rsid w:val="00D63D2A"/>
    <w:rsid w:val="00D76A77"/>
    <w:rsid w:val="00D82146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7305"/>
    <w:rsid w:val="00DC1827"/>
    <w:rsid w:val="00DC6506"/>
    <w:rsid w:val="00DC72FF"/>
    <w:rsid w:val="00DD6CC6"/>
    <w:rsid w:val="00DE2971"/>
    <w:rsid w:val="00DE5E60"/>
    <w:rsid w:val="00DF17B9"/>
    <w:rsid w:val="00DF4ECF"/>
    <w:rsid w:val="00DF6FC8"/>
    <w:rsid w:val="00E00278"/>
    <w:rsid w:val="00E00CF1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290E"/>
    <w:rsid w:val="00E33233"/>
    <w:rsid w:val="00E342B7"/>
    <w:rsid w:val="00E35B2F"/>
    <w:rsid w:val="00E45AC0"/>
    <w:rsid w:val="00E46FED"/>
    <w:rsid w:val="00E524A1"/>
    <w:rsid w:val="00E55786"/>
    <w:rsid w:val="00E63179"/>
    <w:rsid w:val="00E70F60"/>
    <w:rsid w:val="00E719BD"/>
    <w:rsid w:val="00E73684"/>
    <w:rsid w:val="00E77AE0"/>
    <w:rsid w:val="00E82174"/>
    <w:rsid w:val="00E827B1"/>
    <w:rsid w:val="00E832DB"/>
    <w:rsid w:val="00E86C92"/>
    <w:rsid w:val="00E9087E"/>
    <w:rsid w:val="00E91CBC"/>
    <w:rsid w:val="00E93F15"/>
    <w:rsid w:val="00EA034F"/>
    <w:rsid w:val="00EA323E"/>
    <w:rsid w:val="00EA3977"/>
    <w:rsid w:val="00EA3AD5"/>
    <w:rsid w:val="00EB4504"/>
    <w:rsid w:val="00EB4E17"/>
    <w:rsid w:val="00EB7A7D"/>
    <w:rsid w:val="00EC0991"/>
    <w:rsid w:val="00ED0C7E"/>
    <w:rsid w:val="00ED0F69"/>
    <w:rsid w:val="00ED7AD7"/>
    <w:rsid w:val="00EE0BB4"/>
    <w:rsid w:val="00EE1E48"/>
    <w:rsid w:val="00EE5838"/>
    <w:rsid w:val="00EE679E"/>
    <w:rsid w:val="00EE798A"/>
    <w:rsid w:val="00EF061B"/>
    <w:rsid w:val="00EF6FB8"/>
    <w:rsid w:val="00F06969"/>
    <w:rsid w:val="00F07552"/>
    <w:rsid w:val="00F10509"/>
    <w:rsid w:val="00F17CCD"/>
    <w:rsid w:val="00F26122"/>
    <w:rsid w:val="00F26B1B"/>
    <w:rsid w:val="00F3312E"/>
    <w:rsid w:val="00F443BC"/>
    <w:rsid w:val="00F453CE"/>
    <w:rsid w:val="00F45C76"/>
    <w:rsid w:val="00F4677E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20DF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cp:lastPrinted>2021-10-04T09:09:00Z</cp:lastPrinted>
  <dcterms:created xsi:type="dcterms:W3CDTF">2022-03-03T08:47:00Z</dcterms:created>
  <dcterms:modified xsi:type="dcterms:W3CDTF">2022-03-03T08:55:00Z</dcterms:modified>
</cp:coreProperties>
</file>